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4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1000"/>
        <w:gridCol w:w="824"/>
        <w:gridCol w:w="3142"/>
        <w:gridCol w:w="992"/>
        <w:gridCol w:w="855"/>
      </w:tblGrid>
      <w:tr w:rsidR="0048511E" w:rsidRPr="00417C08" w:rsidTr="003862CE">
        <w:trPr>
          <w:trHeight w:val="700"/>
        </w:trPr>
        <w:tc>
          <w:tcPr>
            <w:tcW w:w="9747" w:type="dxa"/>
            <w:gridSpan w:val="6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Matriz Curricular - Licenciatura 201</w:t>
            </w:r>
            <w:r w:rsidR="00D40CC6" w:rsidRPr="00417C08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</w:tr>
      <w:tr w:rsidR="0048511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758" w:type="dxa"/>
            <w:gridSpan w:val="3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1º TERMO</w:t>
            </w:r>
          </w:p>
        </w:tc>
        <w:tc>
          <w:tcPr>
            <w:tcW w:w="4989" w:type="dxa"/>
            <w:gridSpan w:val="3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2º TERMO</w:t>
            </w:r>
          </w:p>
        </w:tc>
      </w:tr>
      <w:tr w:rsidR="0048511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34" w:type="dxa"/>
            <w:vAlign w:val="center"/>
          </w:tcPr>
          <w:p w:rsidR="0048511E" w:rsidRPr="00417C08" w:rsidRDefault="0048511E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1000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PCC</w:t>
            </w:r>
          </w:p>
        </w:tc>
        <w:tc>
          <w:tcPr>
            <w:tcW w:w="824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C.H.</w:t>
            </w:r>
          </w:p>
        </w:tc>
        <w:tc>
          <w:tcPr>
            <w:tcW w:w="3142" w:type="dxa"/>
            <w:vAlign w:val="center"/>
          </w:tcPr>
          <w:p w:rsidR="0048511E" w:rsidRPr="00417C08" w:rsidRDefault="0048511E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992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PCC</w:t>
            </w:r>
          </w:p>
        </w:tc>
        <w:tc>
          <w:tcPr>
            <w:tcW w:w="855" w:type="dxa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C.H.</w:t>
            </w:r>
          </w:p>
        </w:tc>
      </w:tr>
      <w:tr w:rsidR="0048511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48511E" w:rsidRPr="00417C08" w:rsidRDefault="0048511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Anatomia Humana</w:t>
            </w:r>
          </w:p>
        </w:tc>
        <w:tc>
          <w:tcPr>
            <w:tcW w:w="1000" w:type="dxa"/>
            <w:vAlign w:val="center"/>
          </w:tcPr>
          <w:p w:rsidR="0048511E" w:rsidRPr="00417C08" w:rsidRDefault="00624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0EE" w:rsidRPr="00417C08">
              <w:rPr>
                <w:rFonts w:ascii="Arial" w:hAnsi="Arial" w:cs="Arial"/>
                <w:sz w:val="18"/>
                <w:szCs w:val="18"/>
              </w:rPr>
              <w:t>10</w:t>
            </w:r>
            <w:r w:rsidRPr="00417C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48511E" w:rsidRPr="00417C08" w:rsidRDefault="005D5521" w:rsidP="005D5521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 xml:space="preserve">Anatomia e </w:t>
            </w:r>
            <w:proofErr w:type="spellStart"/>
            <w:r w:rsidR="00107E07" w:rsidRPr="00417C08">
              <w:rPr>
                <w:rFonts w:ascii="Arial" w:hAnsi="Arial" w:cs="Arial"/>
                <w:sz w:val="18"/>
                <w:szCs w:val="18"/>
              </w:rPr>
              <w:t>Cinesiologia</w:t>
            </w:r>
            <w:proofErr w:type="spellEnd"/>
            <w:r w:rsidRPr="00417C08">
              <w:rPr>
                <w:rFonts w:ascii="Arial" w:hAnsi="Arial" w:cs="Arial"/>
                <w:sz w:val="18"/>
                <w:szCs w:val="18"/>
              </w:rPr>
              <w:t xml:space="preserve"> apl. Ed. Física </w:t>
            </w:r>
          </w:p>
        </w:tc>
        <w:tc>
          <w:tcPr>
            <w:tcW w:w="992" w:type="dxa"/>
            <w:vAlign w:val="center"/>
          </w:tcPr>
          <w:p w:rsidR="0048511E" w:rsidRPr="00417C08" w:rsidRDefault="00E510E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8511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48511E" w:rsidRPr="00417C08" w:rsidRDefault="00976BDB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Atletismo: bases e m</w:t>
            </w:r>
            <w:r w:rsidR="0048511E" w:rsidRPr="00417C08">
              <w:rPr>
                <w:rFonts w:ascii="Arial" w:hAnsi="Arial" w:cs="Arial"/>
                <w:sz w:val="18"/>
                <w:szCs w:val="18"/>
              </w:rPr>
              <w:t>etodologia</w:t>
            </w:r>
          </w:p>
        </w:tc>
        <w:tc>
          <w:tcPr>
            <w:tcW w:w="1000" w:type="dxa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</w:t>
            </w:r>
            <w:r w:rsidR="00E510EE" w:rsidRPr="00417C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4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48511E" w:rsidRPr="00417C08" w:rsidRDefault="0048511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Atletismo: técnica e tática</w:t>
            </w:r>
          </w:p>
        </w:tc>
        <w:tc>
          <w:tcPr>
            <w:tcW w:w="992" w:type="dxa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</w:t>
            </w:r>
            <w:r w:rsidR="00E510EE" w:rsidRPr="00417C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8511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48511E" w:rsidRPr="00417C08" w:rsidRDefault="0048511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Biologia Geral</w:t>
            </w:r>
          </w:p>
        </w:tc>
        <w:tc>
          <w:tcPr>
            <w:tcW w:w="1000" w:type="dxa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48511E" w:rsidRPr="00417C08" w:rsidRDefault="0048511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Bases Biológicas da Educação Física</w:t>
            </w:r>
          </w:p>
        </w:tc>
        <w:tc>
          <w:tcPr>
            <w:tcW w:w="992" w:type="dxa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8511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48511E" w:rsidRPr="00417C08" w:rsidRDefault="0048511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Crescimento e Desenvolvimento Motor</w:t>
            </w:r>
          </w:p>
        </w:tc>
        <w:tc>
          <w:tcPr>
            <w:tcW w:w="1000" w:type="dxa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48511E" w:rsidRPr="00417C08" w:rsidRDefault="00CF61C4" w:rsidP="005D5521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Cres</w:t>
            </w:r>
            <w:r>
              <w:rPr>
                <w:rFonts w:ascii="Arial" w:hAnsi="Arial" w:cs="Arial"/>
                <w:sz w:val="18"/>
                <w:szCs w:val="18"/>
              </w:rPr>
              <w:t>cimento, Maturação e Atividade F</w:t>
            </w:r>
            <w:r w:rsidRPr="00417C08">
              <w:rPr>
                <w:rFonts w:ascii="Arial" w:hAnsi="Arial" w:cs="Arial"/>
                <w:sz w:val="18"/>
                <w:szCs w:val="18"/>
              </w:rPr>
              <w:t>ísica</w:t>
            </w:r>
            <w:r w:rsidR="005D5521" w:rsidRPr="00417C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8511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48511E" w:rsidRPr="00417C08" w:rsidRDefault="0048511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Comunicação e Expressão em Língua Portuguesa</w:t>
            </w:r>
          </w:p>
        </w:tc>
        <w:tc>
          <w:tcPr>
            <w:tcW w:w="1000" w:type="dxa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48511E" w:rsidRPr="00417C08" w:rsidRDefault="005D5521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Métodos e Técnicas do Trabalho Acadêmico</w:t>
            </w:r>
          </w:p>
        </w:tc>
        <w:tc>
          <w:tcPr>
            <w:tcW w:w="992" w:type="dxa"/>
            <w:vAlign w:val="center"/>
          </w:tcPr>
          <w:p w:rsidR="0048511E" w:rsidRPr="00417C08" w:rsidRDefault="0048511E" w:rsidP="00F76218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8511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48511E" w:rsidRPr="00417C08" w:rsidRDefault="0048511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Fund. Antrop</w:t>
            </w:r>
            <w:r w:rsidR="00976BDB" w:rsidRPr="00417C08">
              <w:rPr>
                <w:rFonts w:ascii="Arial" w:hAnsi="Arial" w:cs="Arial"/>
                <w:sz w:val="18"/>
                <w:szCs w:val="18"/>
              </w:rPr>
              <w:t>ológicos e Sociológicos da E</w:t>
            </w:r>
            <w:r w:rsidRPr="00417C08">
              <w:rPr>
                <w:rFonts w:ascii="Arial" w:hAnsi="Arial" w:cs="Arial"/>
                <w:sz w:val="18"/>
                <w:szCs w:val="18"/>
              </w:rPr>
              <w:t>ducação Física</w:t>
            </w:r>
          </w:p>
        </w:tc>
        <w:tc>
          <w:tcPr>
            <w:tcW w:w="1000" w:type="dxa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48511E" w:rsidRPr="00417C08" w:rsidRDefault="005D5521" w:rsidP="005D5521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 xml:space="preserve">Fund. Filosóficos da Ed. Física, Corpo e Esporte  </w:t>
            </w:r>
          </w:p>
        </w:tc>
        <w:tc>
          <w:tcPr>
            <w:tcW w:w="992" w:type="dxa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8511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48511E" w:rsidRPr="00417C08" w:rsidRDefault="00A90A64" w:rsidP="00976BDB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Histó</w:t>
            </w:r>
            <w:r w:rsidR="005D5521" w:rsidRPr="00417C08">
              <w:rPr>
                <w:rFonts w:ascii="Arial" w:hAnsi="Arial" w:cs="Arial"/>
                <w:sz w:val="18"/>
                <w:szCs w:val="18"/>
              </w:rPr>
              <w:t>ria da Educação Física</w:t>
            </w:r>
          </w:p>
        </w:tc>
        <w:tc>
          <w:tcPr>
            <w:tcW w:w="1000" w:type="dxa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48511E" w:rsidRPr="00417C08" w:rsidRDefault="0048511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Educação para a Diversidade</w:t>
            </w:r>
          </w:p>
        </w:tc>
        <w:tc>
          <w:tcPr>
            <w:tcW w:w="992" w:type="dxa"/>
            <w:vAlign w:val="center"/>
          </w:tcPr>
          <w:p w:rsidR="0048511E" w:rsidRPr="00417C08" w:rsidRDefault="00E510E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8511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48511E" w:rsidRPr="00417C08" w:rsidRDefault="005D5521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Motricidade, Corpo e Expressão</w:t>
            </w:r>
          </w:p>
        </w:tc>
        <w:tc>
          <w:tcPr>
            <w:tcW w:w="1000" w:type="dxa"/>
            <w:vAlign w:val="center"/>
          </w:tcPr>
          <w:p w:rsidR="0048511E" w:rsidRPr="00417C08" w:rsidRDefault="005D5521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</w:t>
            </w:r>
            <w:r w:rsidR="00E510EE" w:rsidRPr="00417C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4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48511E" w:rsidRPr="00417C08" w:rsidRDefault="005D5521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Danças e Atividades Rítmicas</w:t>
            </w:r>
          </w:p>
        </w:tc>
        <w:tc>
          <w:tcPr>
            <w:tcW w:w="992" w:type="dxa"/>
            <w:vAlign w:val="center"/>
          </w:tcPr>
          <w:p w:rsidR="0048511E" w:rsidRPr="00417C08" w:rsidRDefault="005D5521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</w:t>
            </w:r>
            <w:r w:rsidR="00E510EE" w:rsidRPr="00417C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8511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48511E" w:rsidRPr="00417C08" w:rsidRDefault="005D5521" w:rsidP="005D5521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 xml:space="preserve">Handebol: bases e metodologia </w:t>
            </w:r>
          </w:p>
        </w:tc>
        <w:tc>
          <w:tcPr>
            <w:tcW w:w="1000" w:type="dxa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</w:t>
            </w:r>
            <w:r w:rsidR="00E510EE" w:rsidRPr="00417C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4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48511E" w:rsidRPr="00417C08" w:rsidRDefault="0048511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Handebol: técnica e tática</w:t>
            </w:r>
          </w:p>
        </w:tc>
        <w:tc>
          <w:tcPr>
            <w:tcW w:w="992" w:type="dxa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</w:t>
            </w:r>
            <w:r w:rsidR="00E510EE" w:rsidRPr="00417C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8511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48511E" w:rsidRPr="00417C08" w:rsidRDefault="00954FC3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Psicologia do D</w:t>
            </w:r>
            <w:r w:rsidR="0048511E" w:rsidRPr="00417C08">
              <w:rPr>
                <w:rFonts w:ascii="Arial" w:hAnsi="Arial" w:cs="Arial"/>
                <w:sz w:val="18"/>
                <w:szCs w:val="18"/>
              </w:rPr>
              <w:t>esenvolvimento</w:t>
            </w:r>
          </w:p>
        </w:tc>
        <w:tc>
          <w:tcPr>
            <w:tcW w:w="1000" w:type="dxa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48511E" w:rsidRPr="00417C08" w:rsidRDefault="00624313" w:rsidP="005D5521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Psicologia do E</w:t>
            </w:r>
            <w:r w:rsidR="005D5521" w:rsidRPr="00417C08">
              <w:rPr>
                <w:rFonts w:ascii="Arial" w:hAnsi="Arial" w:cs="Arial"/>
                <w:sz w:val="18"/>
                <w:szCs w:val="18"/>
              </w:rPr>
              <w:t xml:space="preserve">sporte e </w:t>
            </w:r>
            <w:r w:rsidR="00B17DA9" w:rsidRPr="00417C08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417C08">
              <w:rPr>
                <w:rFonts w:ascii="Arial" w:hAnsi="Arial" w:cs="Arial"/>
                <w:sz w:val="18"/>
                <w:szCs w:val="18"/>
              </w:rPr>
              <w:t>Exercício Físico</w:t>
            </w:r>
          </w:p>
        </w:tc>
        <w:tc>
          <w:tcPr>
            <w:tcW w:w="992" w:type="dxa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8511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shd w:val="clear" w:color="auto" w:fill="D9D9D9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C.H.T.</w:t>
            </w:r>
          </w:p>
        </w:tc>
        <w:tc>
          <w:tcPr>
            <w:tcW w:w="1000" w:type="dxa"/>
            <w:shd w:val="clear" w:color="auto" w:fill="D9D9D9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8511E" w:rsidRPr="00417C08" w:rsidRDefault="009E056C" w:rsidP="009E056C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360</w:t>
            </w:r>
          </w:p>
        </w:tc>
        <w:tc>
          <w:tcPr>
            <w:tcW w:w="3142" w:type="dxa"/>
            <w:shd w:val="clear" w:color="auto" w:fill="D9D9D9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C.H.T.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48511E" w:rsidRPr="00417C08" w:rsidRDefault="009E056C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360</w:t>
            </w:r>
          </w:p>
        </w:tc>
      </w:tr>
      <w:tr w:rsidR="0048511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shd w:val="clear" w:color="auto" w:fill="D9D9D9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PCC</w:t>
            </w:r>
          </w:p>
        </w:tc>
        <w:tc>
          <w:tcPr>
            <w:tcW w:w="1000" w:type="dxa"/>
            <w:shd w:val="clear" w:color="auto" w:fill="D9D9D9"/>
            <w:vAlign w:val="center"/>
          </w:tcPr>
          <w:p w:rsidR="0048511E" w:rsidRPr="00417C08" w:rsidRDefault="00E510EE" w:rsidP="00F76218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8511E" w:rsidRPr="00417C08" w:rsidRDefault="0048511E" w:rsidP="00F76218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42" w:type="dxa"/>
            <w:shd w:val="clear" w:color="auto" w:fill="D9D9D9"/>
            <w:vAlign w:val="center"/>
          </w:tcPr>
          <w:p w:rsidR="0048511E" w:rsidRPr="00417C08" w:rsidRDefault="0048511E" w:rsidP="00F76218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PCC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8511E" w:rsidRPr="00417C08" w:rsidRDefault="00F76218" w:rsidP="00F76218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11659" w:rsidRPr="00417C0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8511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758" w:type="dxa"/>
            <w:gridSpan w:val="3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3º TERMO</w:t>
            </w:r>
          </w:p>
        </w:tc>
        <w:tc>
          <w:tcPr>
            <w:tcW w:w="4989" w:type="dxa"/>
            <w:gridSpan w:val="3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4º TERMO</w:t>
            </w:r>
          </w:p>
        </w:tc>
      </w:tr>
      <w:tr w:rsidR="0048511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34" w:type="dxa"/>
            <w:vAlign w:val="center"/>
          </w:tcPr>
          <w:p w:rsidR="0048511E" w:rsidRPr="00417C08" w:rsidRDefault="0048511E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1000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PCC</w:t>
            </w:r>
          </w:p>
        </w:tc>
        <w:tc>
          <w:tcPr>
            <w:tcW w:w="824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C.H.</w:t>
            </w:r>
          </w:p>
        </w:tc>
        <w:tc>
          <w:tcPr>
            <w:tcW w:w="3142" w:type="dxa"/>
            <w:vAlign w:val="center"/>
          </w:tcPr>
          <w:p w:rsidR="0048511E" w:rsidRPr="00417C08" w:rsidRDefault="0048511E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992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PCC</w:t>
            </w:r>
          </w:p>
        </w:tc>
        <w:tc>
          <w:tcPr>
            <w:tcW w:w="855" w:type="dxa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C.H.</w:t>
            </w:r>
          </w:p>
        </w:tc>
      </w:tr>
      <w:tr w:rsidR="0048511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48511E" w:rsidRPr="00417C08" w:rsidRDefault="0048511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Aprendizagem Motora: conceitos e aplicações</w:t>
            </w:r>
          </w:p>
        </w:tc>
        <w:tc>
          <w:tcPr>
            <w:tcW w:w="1000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48511E" w:rsidRPr="00417C08" w:rsidRDefault="0048511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Bases do Condicionamento Físico</w:t>
            </w:r>
          </w:p>
        </w:tc>
        <w:tc>
          <w:tcPr>
            <w:tcW w:w="992" w:type="dxa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8511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48511E" w:rsidRPr="00417C08" w:rsidRDefault="0048511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Basquetebol: bases e metodologia</w:t>
            </w:r>
          </w:p>
        </w:tc>
        <w:tc>
          <w:tcPr>
            <w:tcW w:w="1000" w:type="dxa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</w:t>
            </w:r>
            <w:r w:rsidR="00E510EE" w:rsidRPr="00417C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4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48511E" w:rsidRPr="00417C08" w:rsidRDefault="0048511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Basquetebol: técnica e tática</w:t>
            </w:r>
          </w:p>
        </w:tc>
        <w:tc>
          <w:tcPr>
            <w:tcW w:w="992" w:type="dxa"/>
            <w:vAlign w:val="center"/>
          </w:tcPr>
          <w:p w:rsidR="0048511E" w:rsidRPr="00417C08" w:rsidRDefault="0048511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</w:t>
            </w:r>
            <w:r w:rsidR="00E510EE" w:rsidRPr="00417C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48511E" w:rsidRPr="00417C08" w:rsidRDefault="004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995A2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995A2E" w:rsidRPr="00417C08" w:rsidRDefault="00995A2E" w:rsidP="00995A2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Esportes de Combate</w:t>
            </w:r>
          </w:p>
        </w:tc>
        <w:tc>
          <w:tcPr>
            <w:tcW w:w="1000" w:type="dxa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4" w:type="dxa"/>
            <w:vAlign w:val="center"/>
          </w:tcPr>
          <w:p w:rsidR="00995A2E" w:rsidRPr="00417C08" w:rsidRDefault="00995A2E" w:rsidP="00995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995A2E" w:rsidRPr="00417C08" w:rsidRDefault="00995A2E" w:rsidP="00995A2E">
            <w:pPr>
              <w:ind w:left="98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Futebol e Futsal: técnica e tática</w:t>
            </w:r>
          </w:p>
        </w:tc>
        <w:tc>
          <w:tcPr>
            <w:tcW w:w="992" w:type="dxa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vAlign w:val="center"/>
          </w:tcPr>
          <w:p w:rsidR="00995A2E" w:rsidRPr="00417C08" w:rsidRDefault="00995A2E" w:rsidP="00995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995A2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995A2E" w:rsidRPr="00417C08" w:rsidRDefault="00995A2E" w:rsidP="00995A2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Futebol e Futsal: bases e metodologia</w:t>
            </w:r>
          </w:p>
        </w:tc>
        <w:tc>
          <w:tcPr>
            <w:tcW w:w="1000" w:type="dxa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4" w:type="dxa"/>
            <w:vAlign w:val="center"/>
          </w:tcPr>
          <w:p w:rsidR="00995A2E" w:rsidRPr="00417C08" w:rsidRDefault="00995A2E" w:rsidP="00995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995A2E" w:rsidRPr="00417C08" w:rsidRDefault="008C0B9B" w:rsidP="00995A2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Ginástica Geral/ para Todos</w:t>
            </w:r>
          </w:p>
        </w:tc>
        <w:tc>
          <w:tcPr>
            <w:tcW w:w="992" w:type="dxa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vAlign w:val="center"/>
          </w:tcPr>
          <w:p w:rsidR="00995A2E" w:rsidRPr="00417C08" w:rsidRDefault="00995A2E" w:rsidP="00995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995A2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995A2E" w:rsidRPr="00417C08" w:rsidRDefault="00CF61C4" w:rsidP="00995A2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Ginástica: B</w:t>
            </w:r>
            <w:r w:rsidR="008C0B9B" w:rsidRPr="00417C08">
              <w:rPr>
                <w:rFonts w:ascii="Arial" w:hAnsi="Arial" w:cs="Arial"/>
                <w:sz w:val="18"/>
                <w:szCs w:val="18"/>
              </w:rPr>
              <w:t>ases e Metodologia</w:t>
            </w:r>
          </w:p>
        </w:tc>
        <w:tc>
          <w:tcPr>
            <w:tcW w:w="1000" w:type="dxa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4" w:type="dxa"/>
            <w:vAlign w:val="center"/>
          </w:tcPr>
          <w:p w:rsidR="00995A2E" w:rsidRPr="00417C08" w:rsidRDefault="00995A2E" w:rsidP="00995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995A2E" w:rsidRPr="00417C08" w:rsidRDefault="00995A2E" w:rsidP="00995A2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Protocolos de Avaliação em Educação Física</w:t>
            </w:r>
          </w:p>
        </w:tc>
        <w:tc>
          <w:tcPr>
            <w:tcW w:w="992" w:type="dxa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vAlign w:val="center"/>
          </w:tcPr>
          <w:p w:rsidR="00995A2E" w:rsidRPr="00417C08" w:rsidRDefault="00995A2E" w:rsidP="00995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995A2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995A2E" w:rsidRPr="00417C08" w:rsidRDefault="00995A2E" w:rsidP="00995A2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Medidas e Avaliação em Ed. Física: conceitos e teorias</w:t>
            </w:r>
          </w:p>
        </w:tc>
        <w:tc>
          <w:tcPr>
            <w:tcW w:w="1000" w:type="dxa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4" w:type="dxa"/>
            <w:vAlign w:val="center"/>
          </w:tcPr>
          <w:p w:rsidR="00995A2E" w:rsidRPr="00417C08" w:rsidRDefault="00995A2E" w:rsidP="00995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995A2E" w:rsidRPr="00417C08" w:rsidRDefault="00995A2E" w:rsidP="00995A2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Pedagogia do Esporte</w:t>
            </w:r>
          </w:p>
        </w:tc>
        <w:tc>
          <w:tcPr>
            <w:tcW w:w="992" w:type="dxa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vAlign w:val="center"/>
          </w:tcPr>
          <w:p w:rsidR="00995A2E" w:rsidRPr="00417C08" w:rsidRDefault="00995A2E" w:rsidP="00995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995A2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995A2E" w:rsidRPr="00417C08" w:rsidRDefault="00995A2E" w:rsidP="00995A2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Pedagogia do Movimento</w:t>
            </w:r>
          </w:p>
        </w:tc>
        <w:tc>
          <w:tcPr>
            <w:tcW w:w="1000" w:type="dxa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4" w:type="dxa"/>
            <w:vAlign w:val="center"/>
          </w:tcPr>
          <w:p w:rsidR="00995A2E" w:rsidRPr="00417C08" w:rsidRDefault="00995A2E" w:rsidP="00995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995A2E" w:rsidRPr="00417C08" w:rsidRDefault="00995A2E" w:rsidP="00995A2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Nutrição Básica</w:t>
            </w:r>
          </w:p>
        </w:tc>
        <w:tc>
          <w:tcPr>
            <w:tcW w:w="992" w:type="dxa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995A2E" w:rsidRPr="00417C08" w:rsidRDefault="00995A2E" w:rsidP="00995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995A2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995A2E" w:rsidRPr="00417C08" w:rsidRDefault="00995A2E" w:rsidP="00995A2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Socorros de Urgência em Educação Física</w:t>
            </w:r>
          </w:p>
        </w:tc>
        <w:tc>
          <w:tcPr>
            <w:tcW w:w="1000" w:type="dxa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4" w:type="dxa"/>
            <w:vAlign w:val="center"/>
          </w:tcPr>
          <w:p w:rsidR="00995A2E" w:rsidRPr="00417C08" w:rsidRDefault="00995A2E" w:rsidP="00995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995A2E" w:rsidRPr="00417C08" w:rsidRDefault="00995A2E" w:rsidP="00995A2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Voleibol: técnica e tática</w:t>
            </w:r>
          </w:p>
        </w:tc>
        <w:tc>
          <w:tcPr>
            <w:tcW w:w="992" w:type="dxa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vAlign w:val="center"/>
          </w:tcPr>
          <w:p w:rsidR="00995A2E" w:rsidRPr="00417C08" w:rsidRDefault="00995A2E" w:rsidP="00995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995A2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995A2E" w:rsidRPr="00417C08" w:rsidRDefault="00995A2E" w:rsidP="00995A2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Voleibol: bases e metodologia</w:t>
            </w:r>
          </w:p>
        </w:tc>
        <w:tc>
          <w:tcPr>
            <w:tcW w:w="1000" w:type="dxa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4" w:type="dxa"/>
            <w:vAlign w:val="center"/>
          </w:tcPr>
          <w:p w:rsidR="00995A2E" w:rsidRPr="00417C08" w:rsidRDefault="00995A2E" w:rsidP="00995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995A2E" w:rsidRPr="00417C08" w:rsidRDefault="00995A2E" w:rsidP="00995A2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Fisiologia da Atividade Motora</w:t>
            </w:r>
          </w:p>
        </w:tc>
        <w:tc>
          <w:tcPr>
            <w:tcW w:w="992" w:type="dxa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995A2E" w:rsidRPr="00417C08" w:rsidRDefault="00995A2E" w:rsidP="00995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995A2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shd w:val="clear" w:color="auto" w:fill="D9D9D9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C.H.T.</w:t>
            </w:r>
          </w:p>
        </w:tc>
        <w:tc>
          <w:tcPr>
            <w:tcW w:w="1000" w:type="dxa"/>
            <w:shd w:val="clear" w:color="auto" w:fill="D9D9D9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995A2E" w:rsidRPr="00417C08" w:rsidRDefault="00995A2E" w:rsidP="00995A2E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324</w:t>
            </w:r>
          </w:p>
        </w:tc>
        <w:tc>
          <w:tcPr>
            <w:tcW w:w="3142" w:type="dxa"/>
            <w:shd w:val="clear" w:color="auto" w:fill="D9D9D9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C.H.T.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324</w:t>
            </w:r>
          </w:p>
        </w:tc>
      </w:tr>
      <w:tr w:rsidR="00995A2E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shd w:val="clear" w:color="auto" w:fill="D9D9D9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PCC</w:t>
            </w:r>
          </w:p>
        </w:tc>
        <w:tc>
          <w:tcPr>
            <w:tcW w:w="1000" w:type="dxa"/>
            <w:shd w:val="clear" w:color="auto" w:fill="D9D9D9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42" w:type="dxa"/>
            <w:shd w:val="clear" w:color="auto" w:fill="D9D9D9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PCC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95A2E" w:rsidRPr="00417C08" w:rsidRDefault="002F7DFF" w:rsidP="00995A2E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995A2E" w:rsidRPr="00417C0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995A2E" w:rsidRPr="00417C08" w:rsidRDefault="00995A2E" w:rsidP="00995A2E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67FC5" w:rsidRPr="00417C08" w:rsidTr="00DE6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758" w:type="dxa"/>
            <w:gridSpan w:val="3"/>
            <w:vAlign w:val="center"/>
          </w:tcPr>
          <w:p w:rsidR="00067FC5" w:rsidRPr="00417C08" w:rsidRDefault="00067FC5" w:rsidP="00067FC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67FC5" w:rsidRPr="00417C08" w:rsidRDefault="00067FC5" w:rsidP="00067FC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67FC5" w:rsidRPr="00417C08" w:rsidRDefault="00067FC5" w:rsidP="00067FC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67FC5" w:rsidRPr="00417C08" w:rsidRDefault="00067FC5" w:rsidP="00067FC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67FC5" w:rsidRPr="00417C08" w:rsidRDefault="00067FC5" w:rsidP="00067F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5º TERMO</w:t>
            </w:r>
          </w:p>
        </w:tc>
        <w:tc>
          <w:tcPr>
            <w:tcW w:w="4989" w:type="dxa"/>
            <w:gridSpan w:val="3"/>
            <w:vAlign w:val="center"/>
          </w:tcPr>
          <w:p w:rsidR="00067FC5" w:rsidRPr="00417C08" w:rsidRDefault="00067FC5" w:rsidP="00067FC5">
            <w:pPr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67FC5" w:rsidRPr="00417C08" w:rsidRDefault="00067FC5" w:rsidP="00067FC5">
            <w:pPr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67FC5" w:rsidRPr="00417C08" w:rsidRDefault="00067FC5" w:rsidP="00067FC5">
            <w:pPr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67FC5" w:rsidRPr="00417C08" w:rsidRDefault="00067FC5" w:rsidP="00067FC5">
            <w:pPr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67FC5" w:rsidRPr="00417C08" w:rsidRDefault="00067FC5" w:rsidP="00067FC5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6º TERMO</w:t>
            </w:r>
          </w:p>
        </w:tc>
      </w:tr>
      <w:tr w:rsidR="00067FC5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34" w:type="dxa"/>
            <w:vAlign w:val="center"/>
          </w:tcPr>
          <w:p w:rsidR="00067FC5" w:rsidRPr="00417C08" w:rsidRDefault="00067FC5" w:rsidP="00067FC5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Disciplinas</w:t>
            </w:r>
          </w:p>
        </w:tc>
        <w:tc>
          <w:tcPr>
            <w:tcW w:w="1000" w:type="dxa"/>
            <w:vAlign w:val="center"/>
          </w:tcPr>
          <w:p w:rsidR="00067FC5" w:rsidRPr="00417C08" w:rsidRDefault="00067FC5" w:rsidP="00067F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PCC</w:t>
            </w:r>
          </w:p>
        </w:tc>
        <w:tc>
          <w:tcPr>
            <w:tcW w:w="824" w:type="dxa"/>
            <w:vAlign w:val="center"/>
          </w:tcPr>
          <w:p w:rsidR="00067FC5" w:rsidRPr="00417C08" w:rsidRDefault="00067FC5" w:rsidP="00067F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C.H.</w:t>
            </w:r>
          </w:p>
        </w:tc>
        <w:tc>
          <w:tcPr>
            <w:tcW w:w="3142" w:type="dxa"/>
            <w:vAlign w:val="center"/>
          </w:tcPr>
          <w:p w:rsidR="00067FC5" w:rsidRPr="00417C08" w:rsidRDefault="00067FC5" w:rsidP="00067FC5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992" w:type="dxa"/>
            <w:vAlign w:val="center"/>
          </w:tcPr>
          <w:p w:rsidR="00067FC5" w:rsidRPr="00417C08" w:rsidRDefault="00067FC5" w:rsidP="00067F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PCC</w:t>
            </w:r>
          </w:p>
        </w:tc>
        <w:tc>
          <w:tcPr>
            <w:tcW w:w="855" w:type="dxa"/>
            <w:vAlign w:val="center"/>
          </w:tcPr>
          <w:p w:rsidR="00067FC5" w:rsidRPr="00417C08" w:rsidRDefault="00067FC5" w:rsidP="00067FC5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C.H.</w:t>
            </w:r>
          </w:p>
        </w:tc>
      </w:tr>
      <w:tr w:rsidR="00A92B61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A92B61" w:rsidRPr="00417C08" w:rsidRDefault="00A92B61" w:rsidP="00A92B61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 xml:space="preserve">Introdução à Bioestatística </w:t>
            </w:r>
          </w:p>
        </w:tc>
        <w:tc>
          <w:tcPr>
            <w:tcW w:w="1000" w:type="dxa"/>
            <w:vAlign w:val="center"/>
          </w:tcPr>
          <w:p w:rsidR="00A92B61" w:rsidRPr="00417C08" w:rsidRDefault="00A92B61" w:rsidP="00A92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A92B61" w:rsidRPr="00417C08" w:rsidRDefault="00A92B61" w:rsidP="00A92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A92B61" w:rsidRPr="00417C08" w:rsidRDefault="00A92B61" w:rsidP="00A92B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hAnsi="Arial" w:cs="Arial"/>
                <w:sz w:val="20"/>
                <w:szCs w:val="20"/>
              </w:rPr>
              <w:t>Bioestatística aplicada em Educação Física</w:t>
            </w:r>
          </w:p>
        </w:tc>
        <w:tc>
          <w:tcPr>
            <w:tcW w:w="992" w:type="dxa"/>
            <w:vAlign w:val="center"/>
          </w:tcPr>
          <w:p w:rsidR="00A92B61" w:rsidRPr="00417C08" w:rsidRDefault="00A92B61" w:rsidP="00A92B61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A92B61" w:rsidRPr="00417C08" w:rsidRDefault="00A92B61" w:rsidP="00A92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A92B61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A92B61" w:rsidRPr="00417C08" w:rsidRDefault="00A92B61" w:rsidP="00A92B61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Didática Geral</w:t>
            </w:r>
          </w:p>
        </w:tc>
        <w:tc>
          <w:tcPr>
            <w:tcW w:w="1000" w:type="dxa"/>
            <w:vAlign w:val="center"/>
          </w:tcPr>
          <w:p w:rsidR="00A92B61" w:rsidRPr="00417C08" w:rsidRDefault="00A92B61" w:rsidP="00A92B61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A92B61" w:rsidRPr="00417C08" w:rsidRDefault="00A92B61" w:rsidP="00A92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A92B61" w:rsidRPr="00417C08" w:rsidRDefault="00A92B61" w:rsidP="00A92B61">
            <w:pPr>
              <w:ind w:left="98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Didática da Educação Física</w:t>
            </w:r>
          </w:p>
        </w:tc>
        <w:tc>
          <w:tcPr>
            <w:tcW w:w="992" w:type="dxa"/>
            <w:vAlign w:val="center"/>
          </w:tcPr>
          <w:p w:rsidR="00A92B61" w:rsidRPr="00417C08" w:rsidRDefault="00A92B61" w:rsidP="00A92B61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vAlign w:val="center"/>
          </w:tcPr>
          <w:p w:rsidR="00A92B61" w:rsidRPr="00417C08" w:rsidRDefault="00A92B61" w:rsidP="00A92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A92B61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A92B61" w:rsidRPr="00417C08" w:rsidRDefault="00A92B61" w:rsidP="00A92B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 xml:space="preserve"> Jogos, Recreação e Lazer</w:t>
            </w:r>
          </w:p>
        </w:tc>
        <w:tc>
          <w:tcPr>
            <w:tcW w:w="1000" w:type="dxa"/>
            <w:vAlign w:val="center"/>
          </w:tcPr>
          <w:p w:rsidR="00A92B61" w:rsidRPr="00417C08" w:rsidRDefault="00A92B61" w:rsidP="00A92B61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4" w:type="dxa"/>
            <w:vAlign w:val="center"/>
          </w:tcPr>
          <w:p w:rsidR="00A92B61" w:rsidRPr="00417C08" w:rsidRDefault="00A92B61" w:rsidP="00A92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A92B61" w:rsidRPr="00417C08" w:rsidRDefault="00A92B61" w:rsidP="00A92B61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Legislação, Ética e Exercício Profissional da Educação Física</w:t>
            </w:r>
          </w:p>
        </w:tc>
        <w:tc>
          <w:tcPr>
            <w:tcW w:w="992" w:type="dxa"/>
            <w:vAlign w:val="center"/>
          </w:tcPr>
          <w:p w:rsidR="00A92B61" w:rsidRPr="00417C08" w:rsidRDefault="00A92B61" w:rsidP="00A92B61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A92B61" w:rsidRPr="00417C08" w:rsidRDefault="00A92B61" w:rsidP="00A92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A92B61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A92B61" w:rsidRPr="00417C08" w:rsidRDefault="00A92B61" w:rsidP="00A92B61">
            <w:pPr>
              <w:ind w:left="98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Educação Física Escolar: Infantil e Fundamental I</w:t>
            </w:r>
          </w:p>
        </w:tc>
        <w:tc>
          <w:tcPr>
            <w:tcW w:w="1000" w:type="dxa"/>
            <w:vAlign w:val="center"/>
          </w:tcPr>
          <w:p w:rsidR="00A92B61" w:rsidRPr="00417C08" w:rsidRDefault="00A92B61" w:rsidP="00A92B61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4" w:type="dxa"/>
            <w:vAlign w:val="center"/>
          </w:tcPr>
          <w:p w:rsidR="00A92B61" w:rsidRPr="00417C08" w:rsidRDefault="00A92B61" w:rsidP="00A92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A92B61" w:rsidRPr="00417C08" w:rsidRDefault="00A92B61" w:rsidP="00A92B61">
            <w:pPr>
              <w:ind w:left="98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Capoeira</w:t>
            </w:r>
          </w:p>
        </w:tc>
        <w:tc>
          <w:tcPr>
            <w:tcW w:w="992" w:type="dxa"/>
            <w:vAlign w:val="center"/>
          </w:tcPr>
          <w:p w:rsidR="00A92B61" w:rsidRPr="00417C08" w:rsidRDefault="00A92B61" w:rsidP="00A92B61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vAlign w:val="center"/>
          </w:tcPr>
          <w:p w:rsidR="00A92B61" w:rsidRPr="00417C08" w:rsidRDefault="00A92B61" w:rsidP="00A92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A92B61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A92B61" w:rsidRPr="00417C08" w:rsidRDefault="00A92B61" w:rsidP="00A92B61">
            <w:pPr>
              <w:ind w:left="98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 xml:space="preserve">Fisiologia do Exercício </w:t>
            </w:r>
          </w:p>
        </w:tc>
        <w:tc>
          <w:tcPr>
            <w:tcW w:w="1000" w:type="dxa"/>
            <w:vAlign w:val="center"/>
          </w:tcPr>
          <w:p w:rsidR="00A92B61" w:rsidRPr="00417C08" w:rsidRDefault="00A92B61" w:rsidP="00A92B61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A92B61" w:rsidRPr="00417C08" w:rsidRDefault="00A92B61" w:rsidP="00A92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A92B61" w:rsidRPr="00417C08" w:rsidRDefault="00A92B61" w:rsidP="00A92B61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Ed. Física Escolar: Ensino Fundamental II</w:t>
            </w:r>
          </w:p>
        </w:tc>
        <w:tc>
          <w:tcPr>
            <w:tcW w:w="992" w:type="dxa"/>
            <w:vAlign w:val="center"/>
          </w:tcPr>
          <w:p w:rsidR="00A92B61" w:rsidRPr="00417C08" w:rsidRDefault="00A92B61" w:rsidP="00A92B61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vAlign w:val="center"/>
          </w:tcPr>
          <w:p w:rsidR="00A92B61" w:rsidRPr="00417C08" w:rsidRDefault="00A92B61" w:rsidP="00A92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E22E8F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E22E8F" w:rsidRPr="00417C08" w:rsidRDefault="00E22E8F" w:rsidP="00E22E8F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Natação</w:t>
            </w:r>
          </w:p>
        </w:tc>
        <w:tc>
          <w:tcPr>
            <w:tcW w:w="1000" w:type="dxa"/>
            <w:vAlign w:val="center"/>
          </w:tcPr>
          <w:p w:rsidR="00E22E8F" w:rsidRPr="00417C08" w:rsidRDefault="00E22E8F" w:rsidP="00E22E8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4" w:type="dxa"/>
            <w:vAlign w:val="center"/>
          </w:tcPr>
          <w:p w:rsidR="00E22E8F" w:rsidRPr="00417C08" w:rsidRDefault="00E22E8F" w:rsidP="00E22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E22E8F" w:rsidRPr="00417C08" w:rsidRDefault="00E22E8F" w:rsidP="00E22E8F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 xml:space="preserve">Educação Física e Sustentabilidade Ambiental </w:t>
            </w:r>
          </w:p>
        </w:tc>
        <w:tc>
          <w:tcPr>
            <w:tcW w:w="992" w:type="dxa"/>
            <w:vAlign w:val="center"/>
          </w:tcPr>
          <w:p w:rsidR="00E22E8F" w:rsidRPr="00417C08" w:rsidRDefault="00E22E8F" w:rsidP="00E22E8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vAlign w:val="center"/>
          </w:tcPr>
          <w:p w:rsidR="00E22E8F" w:rsidRPr="00417C08" w:rsidRDefault="00E22E8F" w:rsidP="00E22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E22E8F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E22E8F" w:rsidRPr="00417C08" w:rsidRDefault="00E22E8F" w:rsidP="00E22E8F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Estrutura e Funcionamento da Educação Básica</w:t>
            </w:r>
          </w:p>
        </w:tc>
        <w:tc>
          <w:tcPr>
            <w:tcW w:w="1000" w:type="dxa"/>
            <w:vAlign w:val="center"/>
          </w:tcPr>
          <w:p w:rsidR="00E22E8F" w:rsidRPr="00417C08" w:rsidRDefault="00E22E8F" w:rsidP="00E22E8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4" w:type="dxa"/>
            <w:vAlign w:val="center"/>
          </w:tcPr>
          <w:p w:rsidR="00E22E8F" w:rsidRPr="00417C08" w:rsidRDefault="00E22E8F" w:rsidP="00E22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E22E8F" w:rsidRPr="00417C08" w:rsidRDefault="00E22E8F" w:rsidP="00E22E8F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 xml:space="preserve">Estrutura e Funcionamento da Ed. Física: Planejamento e Currículo. </w:t>
            </w:r>
          </w:p>
        </w:tc>
        <w:tc>
          <w:tcPr>
            <w:tcW w:w="992" w:type="dxa"/>
            <w:vAlign w:val="center"/>
          </w:tcPr>
          <w:p w:rsidR="00E22E8F" w:rsidRPr="00417C08" w:rsidRDefault="00E22E8F" w:rsidP="00E22E8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E22E8F" w:rsidRPr="00417C08" w:rsidRDefault="00E22E8F" w:rsidP="00E22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2F7DFF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2F7DFF" w:rsidRPr="00417C08" w:rsidRDefault="002F7DFF" w:rsidP="002F7DFF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Organização e Administração em Ed. Física Escolar</w:t>
            </w:r>
          </w:p>
        </w:tc>
        <w:tc>
          <w:tcPr>
            <w:tcW w:w="1000" w:type="dxa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4" w:type="dxa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2F7DFF" w:rsidRPr="00417C08" w:rsidRDefault="002F7DFF" w:rsidP="002F7DFF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Orientação de Estágio</w:t>
            </w:r>
          </w:p>
        </w:tc>
        <w:tc>
          <w:tcPr>
            <w:tcW w:w="992" w:type="dxa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2F7DFF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2F7DFF" w:rsidRPr="00417C08" w:rsidRDefault="002F7DFF" w:rsidP="002F7DFF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Orientação de Estágio</w:t>
            </w:r>
          </w:p>
        </w:tc>
        <w:tc>
          <w:tcPr>
            <w:tcW w:w="1000" w:type="dxa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42" w:type="dxa"/>
            <w:vAlign w:val="center"/>
          </w:tcPr>
          <w:p w:rsidR="002F7DFF" w:rsidRPr="00417C08" w:rsidRDefault="002F7DFF" w:rsidP="002F7DFF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DFF" w:rsidRPr="00417C08" w:rsidTr="00E51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shd w:val="clear" w:color="auto" w:fill="C4BC96" w:themeFill="background2" w:themeFillShade="BF"/>
            <w:vAlign w:val="center"/>
          </w:tcPr>
          <w:p w:rsidR="002F7DFF" w:rsidRPr="00417C08" w:rsidRDefault="002F7DFF" w:rsidP="002F7DFF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Estagio supervisionado:</w:t>
            </w:r>
          </w:p>
          <w:p w:rsidR="002F7DFF" w:rsidRPr="00417C08" w:rsidRDefault="002F7DFF" w:rsidP="002F7DFF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Infantil e Fundamental I</w:t>
            </w:r>
          </w:p>
        </w:tc>
        <w:tc>
          <w:tcPr>
            <w:tcW w:w="1000" w:type="dxa"/>
            <w:shd w:val="clear" w:color="auto" w:fill="C4BC96" w:themeFill="background2" w:themeFillShade="BF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C4BC96" w:themeFill="background2" w:themeFillShade="BF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142" w:type="dxa"/>
            <w:shd w:val="clear" w:color="auto" w:fill="C4BC96" w:themeFill="background2" w:themeFillShade="BF"/>
            <w:vAlign w:val="center"/>
          </w:tcPr>
          <w:p w:rsidR="002F7DFF" w:rsidRPr="00417C08" w:rsidRDefault="002F7DFF" w:rsidP="002F7DFF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Estagio supervisionado:</w:t>
            </w:r>
          </w:p>
          <w:p w:rsidR="002F7DFF" w:rsidRPr="00417C08" w:rsidRDefault="002F7DFF" w:rsidP="002F7DFF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 xml:space="preserve"> Fundamental II</w:t>
            </w: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C4BC96" w:themeFill="background2" w:themeFillShade="BF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F7DFF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shd w:val="clear" w:color="auto" w:fill="D9D9D9" w:themeFill="background1" w:themeFillShade="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C.H.T.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2F7DFF" w:rsidRPr="00417C08" w:rsidRDefault="003A2E94" w:rsidP="002F7DFF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306</w:t>
            </w:r>
          </w:p>
        </w:tc>
        <w:tc>
          <w:tcPr>
            <w:tcW w:w="3142" w:type="dxa"/>
            <w:shd w:val="clear" w:color="auto" w:fill="D9D9D9" w:themeFill="background1" w:themeFillShade="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C.H.T.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270</w:t>
            </w:r>
          </w:p>
        </w:tc>
      </w:tr>
      <w:tr w:rsidR="002F7DFF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shd w:val="clear" w:color="auto" w:fill="D9D9D9" w:themeFill="background1" w:themeFillShade="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PCC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2" w:type="dxa"/>
            <w:shd w:val="clear" w:color="auto" w:fill="D9D9D9" w:themeFill="background1" w:themeFillShade="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PCC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7DFF" w:rsidRPr="00417C08" w:rsidTr="0003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4758" w:type="dxa"/>
            <w:gridSpan w:val="3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7º TERMO</w:t>
            </w:r>
          </w:p>
        </w:tc>
        <w:tc>
          <w:tcPr>
            <w:tcW w:w="4989" w:type="dxa"/>
            <w:gridSpan w:val="3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eastAsia="Calibri" w:hAnsi="Arial" w:cs="Arial"/>
                <w:b/>
                <w:sz w:val="20"/>
                <w:szCs w:val="20"/>
              </w:rPr>
              <w:t>8º TERMO</w:t>
            </w:r>
          </w:p>
        </w:tc>
      </w:tr>
      <w:tr w:rsidR="002F7DFF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2F7DFF" w:rsidRPr="00417C08" w:rsidRDefault="002F7DFF" w:rsidP="002F7DFF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 xml:space="preserve">Ed. Física Inclusiva  </w:t>
            </w:r>
          </w:p>
        </w:tc>
        <w:tc>
          <w:tcPr>
            <w:tcW w:w="1000" w:type="dxa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4" w:type="dxa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2F7DFF" w:rsidRPr="00417C08" w:rsidRDefault="002F7DFF" w:rsidP="002F7DFF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 xml:space="preserve">Ed. Física Escolar Adaptada </w:t>
            </w:r>
          </w:p>
        </w:tc>
        <w:tc>
          <w:tcPr>
            <w:tcW w:w="992" w:type="dxa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2F7DFF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2F7DFF" w:rsidRPr="00417C08" w:rsidRDefault="002F7DFF" w:rsidP="002F7DFF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Ed. Física Escolar: Ensino Médio</w:t>
            </w:r>
          </w:p>
        </w:tc>
        <w:tc>
          <w:tcPr>
            <w:tcW w:w="1000" w:type="dxa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4" w:type="dxa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2F7DFF" w:rsidRPr="00417C08" w:rsidRDefault="002F7DFF" w:rsidP="002F7DFF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17C08">
              <w:rPr>
                <w:rFonts w:ascii="Arial" w:hAnsi="Arial" w:cs="Arial"/>
                <w:sz w:val="20"/>
                <w:szCs w:val="20"/>
              </w:rPr>
              <w:t>Imagem Corporal e Educação Física Escolar</w:t>
            </w:r>
          </w:p>
        </w:tc>
        <w:tc>
          <w:tcPr>
            <w:tcW w:w="992" w:type="dxa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2F7DFF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2F7DFF" w:rsidRPr="00417C08" w:rsidRDefault="002F7DFF" w:rsidP="002F7DFF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 xml:space="preserve">Libras  </w:t>
            </w:r>
          </w:p>
        </w:tc>
        <w:tc>
          <w:tcPr>
            <w:tcW w:w="1000" w:type="dxa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4" w:type="dxa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2F7DFF" w:rsidRPr="00417C08" w:rsidRDefault="002F7DFF" w:rsidP="002F7DFF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17C08">
              <w:rPr>
                <w:rFonts w:ascii="Arial" w:hAnsi="Arial" w:cs="Arial"/>
                <w:sz w:val="20"/>
                <w:szCs w:val="20"/>
              </w:rPr>
              <w:t>Projetos Educativos em Escolas de Educação Básica</w:t>
            </w:r>
          </w:p>
        </w:tc>
        <w:tc>
          <w:tcPr>
            <w:tcW w:w="992" w:type="dxa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2F7DFF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2F7DFF" w:rsidRPr="00417C08" w:rsidRDefault="002F7DFF" w:rsidP="002F7DFF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Metodologias Ativas no Ensino da Educação Física</w:t>
            </w:r>
          </w:p>
        </w:tc>
        <w:tc>
          <w:tcPr>
            <w:tcW w:w="1000" w:type="dxa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4" w:type="dxa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2F7DFF" w:rsidRPr="00417C08" w:rsidRDefault="002F7DFF" w:rsidP="002F7DFF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Avaliação no processo ensino-aprendizagem na Educação Física</w:t>
            </w:r>
          </w:p>
        </w:tc>
        <w:tc>
          <w:tcPr>
            <w:tcW w:w="992" w:type="dxa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2F7DFF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2F7DFF" w:rsidRPr="00417C08" w:rsidRDefault="002F7DFF" w:rsidP="002F7DFF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Metodologia da Pesquisa I – Introdução ao TCC</w:t>
            </w:r>
          </w:p>
        </w:tc>
        <w:tc>
          <w:tcPr>
            <w:tcW w:w="1000" w:type="dxa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2F7DFF" w:rsidRPr="00417C08" w:rsidRDefault="002F7DFF" w:rsidP="002F7DFF">
            <w:pPr>
              <w:ind w:left="100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 xml:space="preserve">Metodologia da Pesquisa II: TCC  </w:t>
            </w:r>
          </w:p>
        </w:tc>
        <w:tc>
          <w:tcPr>
            <w:tcW w:w="992" w:type="dxa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2F7DFF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2F7DFF" w:rsidRPr="00417C08" w:rsidRDefault="002F7DFF" w:rsidP="002F7DFF">
            <w:pPr>
              <w:ind w:left="100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Educação Física e áreas transversais do currículo</w:t>
            </w:r>
          </w:p>
        </w:tc>
        <w:tc>
          <w:tcPr>
            <w:tcW w:w="1000" w:type="dxa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4" w:type="dxa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42" w:type="dxa"/>
            <w:vAlign w:val="center"/>
          </w:tcPr>
          <w:p w:rsidR="002F7DFF" w:rsidRPr="00417C08" w:rsidRDefault="002F7DFF" w:rsidP="002F7DFF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Orientação de Estágio</w:t>
            </w:r>
          </w:p>
        </w:tc>
        <w:tc>
          <w:tcPr>
            <w:tcW w:w="992" w:type="dxa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2F7DFF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vAlign w:val="center"/>
          </w:tcPr>
          <w:p w:rsidR="002F7DFF" w:rsidRPr="00417C08" w:rsidRDefault="002F7DFF" w:rsidP="002F7DFF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Orientação de Estágio</w:t>
            </w:r>
          </w:p>
        </w:tc>
        <w:tc>
          <w:tcPr>
            <w:tcW w:w="1000" w:type="dxa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42" w:type="dxa"/>
            <w:vAlign w:val="center"/>
          </w:tcPr>
          <w:p w:rsidR="002F7DFF" w:rsidRPr="00417C08" w:rsidRDefault="002F7DFF" w:rsidP="002F7DFF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DFF" w:rsidRPr="00417C08" w:rsidTr="00E51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shd w:val="clear" w:color="auto" w:fill="C4BC96" w:themeFill="background2" w:themeFillShade="BF"/>
            <w:vAlign w:val="center"/>
          </w:tcPr>
          <w:p w:rsidR="002F7DFF" w:rsidRPr="00417C08" w:rsidRDefault="002F7DFF" w:rsidP="002F7DFF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Estagio supervisionado:</w:t>
            </w:r>
          </w:p>
          <w:p w:rsidR="002F7DFF" w:rsidRPr="00417C08" w:rsidRDefault="002F7DFF" w:rsidP="002F7DFF">
            <w:pPr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Ensino Médio</w:t>
            </w:r>
          </w:p>
        </w:tc>
        <w:tc>
          <w:tcPr>
            <w:tcW w:w="1000" w:type="dxa"/>
            <w:shd w:val="clear" w:color="auto" w:fill="C4BC96" w:themeFill="background2" w:themeFillShade="BF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C4BC96" w:themeFill="background2" w:themeFillShade="BF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142" w:type="dxa"/>
            <w:shd w:val="clear" w:color="auto" w:fill="C4BC96" w:themeFill="background2" w:themeFillShade="BF"/>
            <w:vAlign w:val="center"/>
          </w:tcPr>
          <w:p w:rsidR="002F7DFF" w:rsidRPr="00417C08" w:rsidRDefault="002F7DFF" w:rsidP="002F7DFF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 xml:space="preserve">Estágio Supervisionado: Educação Especial </w:t>
            </w: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C4BC96" w:themeFill="background2" w:themeFillShade="BF"/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F7DFF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shd w:val="clear" w:color="auto" w:fill="D9D9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C.H.T.</w:t>
            </w:r>
          </w:p>
        </w:tc>
        <w:tc>
          <w:tcPr>
            <w:tcW w:w="1000" w:type="dxa"/>
            <w:shd w:val="clear" w:color="auto" w:fill="D9D9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234</w:t>
            </w:r>
          </w:p>
        </w:tc>
        <w:tc>
          <w:tcPr>
            <w:tcW w:w="3142" w:type="dxa"/>
            <w:shd w:val="clear" w:color="auto" w:fill="D9D9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C.H.T.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D9D9D9"/>
            <w:vAlign w:val="center"/>
          </w:tcPr>
          <w:p w:rsidR="002F7DFF" w:rsidRPr="00417C08" w:rsidRDefault="003A2E94" w:rsidP="002F7DFF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198</w:t>
            </w:r>
          </w:p>
        </w:tc>
      </w:tr>
      <w:tr w:rsidR="002F7DFF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934" w:type="dxa"/>
            <w:shd w:val="clear" w:color="auto" w:fill="D9D9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PCC</w:t>
            </w:r>
          </w:p>
        </w:tc>
        <w:tc>
          <w:tcPr>
            <w:tcW w:w="1000" w:type="dxa"/>
            <w:shd w:val="clear" w:color="auto" w:fill="D9D9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2" w:type="dxa"/>
            <w:shd w:val="clear" w:color="auto" w:fill="D9D9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C08">
              <w:rPr>
                <w:rFonts w:ascii="Arial" w:hAnsi="Arial" w:cs="Arial"/>
                <w:b/>
                <w:sz w:val="18"/>
                <w:szCs w:val="18"/>
              </w:rPr>
              <w:t>PCC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C0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7DFF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7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7DFF" w:rsidRPr="00417C08" w:rsidRDefault="002F7DFF" w:rsidP="002F7DFF">
            <w:pPr>
              <w:ind w:left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C08">
              <w:rPr>
                <w:rFonts w:ascii="Arial" w:hAnsi="Arial" w:cs="Arial"/>
                <w:b/>
                <w:i/>
                <w:sz w:val="20"/>
                <w:szCs w:val="20"/>
              </w:rPr>
              <w:t>RESUMO</w:t>
            </w:r>
          </w:p>
        </w:tc>
        <w:tc>
          <w:tcPr>
            <w:tcW w:w="4989" w:type="dxa"/>
            <w:gridSpan w:val="3"/>
            <w:vMerge w:val="restart"/>
            <w:tcBorders>
              <w:left w:val="single" w:sz="24" w:space="0" w:color="auto"/>
            </w:tcBorders>
          </w:tcPr>
          <w:p w:rsidR="002F7DFF" w:rsidRPr="003F7435" w:rsidRDefault="00F63C06" w:rsidP="003F7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CARGA HORÁRIA </w:t>
            </w:r>
            <w:r w:rsidR="00417C08" w:rsidRPr="003F743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2F7DFF" w:rsidRPr="003F7435" w:rsidRDefault="002F7DFF" w:rsidP="002F7D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DFF" w:rsidRPr="003F7435" w:rsidRDefault="003F7435" w:rsidP="003F7435">
            <w:pPr>
              <w:ind w:left="204" w:right="251"/>
              <w:jc w:val="center"/>
              <w:rPr>
                <w:rFonts w:ascii="Arial" w:hAnsi="Arial" w:cs="Arial"/>
                <w:b/>
              </w:rPr>
            </w:pPr>
            <w:r w:rsidRPr="003F7435">
              <w:rPr>
                <w:rFonts w:ascii="Arial" w:hAnsi="Arial" w:cs="Arial"/>
                <w:b/>
              </w:rPr>
              <w:t>3.376 HORAS</w:t>
            </w:r>
          </w:p>
          <w:p w:rsidR="002F7DFF" w:rsidRPr="00417C08" w:rsidRDefault="002F7DFF" w:rsidP="002F7DFF">
            <w:pPr>
              <w:ind w:left="204" w:right="251"/>
              <w:jc w:val="both"/>
              <w:rPr>
                <w:rFonts w:ascii="Arial" w:hAnsi="Arial" w:cs="Arial"/>
              </w:rPr>
            </w:pPr>
          </w:p>
        </w:tc>
      </w:tr>
      <w:tr w:rsidR="002F7DFF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76"/>
        </w:trPr>
        <w:tc>
          <w:tcPr>
            <w:tcW w:w="393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F7DFF" w:rsidRPr="00417C08" w:rsidRDefault="002F7DFF" w:rsidP="002F7DFF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hAnsi="Arial" w:cs="Arial"/>
                <w:b/>
                <w:sz w:val="20"/>
                <w:szCs w:val="20"/>
              </w:rPr>
              <w:t>Total de Horas Aulas</w:t>
            </w:r>
          </w:p>
        </w:tc>
        <w:tc>
          <w:tcPr>
            <w:tcW w:w="82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F7DFF" w:rsidRPr="00417C08" w:rsidRDefault="0046121C" w:rsidP="002F7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hAnsi="Arial" w:cs="Arial"/>
                <w:b/>
                <w:sz w:val="20"/>
                <w:szCs w:val="20"/>
              </w:rPr>
              <w:t>2.376</w:t>
            </w:r>
          </w:p>
        </w:tc>
        <w:tc>
          <w:tcPr>
            <w:tcW w:w="4989" w:type="dxa"/>
            <w:gridSpan w:val="3"/>
            <w:vMerge/>
            <w:tcBorders>
              <w:left w:val="single" w:sz="24" w:space="0" w:color="auto"/>
            </w:tcBorders>
          </w:tcPr>
          <w:p w:rsidR="002F7DFF" w:rsidRPr="00417C08" w:rsidRDefault="002F7DFF" w:rsidP="002F7D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DFF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76"/>
        </w:trPr>
        <w:tc>
          <w:tcPr>
            <w:tcW w:w="3934" w:type="dxa"/>
            <w:gridSpan w:val="2"/>
            <w:tcBorders>
              <w:left w:val="single" w:sz="24" w:space="0" w:color="auto"/>
            </w:tcBorders>
            <w:vAlign w:val="center"/>
          </w:tcPr>
          <w:p w:rsidR="002F7DFF" w:rsidRPr="00417C08" w:rsidRDefault="002F7DFF" w:rsidP="002F7DFF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hAnsi="Arial" w:cs="Arial"/>
                <w:b/>
                <w:sz w:val="20"/>
                <w:szCs w:val="20"/>
              </w:rPr>
              <w:t>Atividades Complementares (AACC)</w:t>
            </w:r>
          </w:p>
        </w:tc>
        <w:tc>
          <w:tcPr>
            <w:tcW w:w="824" w:type="dxa"/>
            <w:tcBorders>
              <w:right w:val="single" w:sz="24" w:space="0" w:color="auto"/>
            </w:tcBorders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4989" w:type="dxa"/>
            <w:gridSpan w:val="3"/>
            <w:vMerge/>
            <w:tcBorders>
              <w:left w:val="single" w:sz="24" w:space="0" w:color="auto"/>
            </w:tcBorders>
          </w:tcPr>
          <w:p w:rsidR="002F7DFF" w:rsidRPr="00417C08" w:rsidRDefault="002F7DFF" w:rsidP="002F7D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DFF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934" w:type="dxa"/>
            <w:gridSpan w:val="2"/>
            <w:tcBorders>
              <w:left w:val="single" w:sz="24" w:space="0" w:color="auto"/>
            </w:tcBorders>
            <w:vAlign w:val="center"/>
          </w:tcPr>
          <w:p w:rsidR="002F7DFF" w:rsidRPr="00417C08" w:rsidRDefault="002F7DFF" w:rsidP="002F7DFF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hAnsi="Arial" w:cs="Arial"/>
                <w:b/>
                <w:sz w:val="20"/>
                <w:szCs w:val="20"/>
              </w:rPr>
              <w:t>Estágio Supervisionado</w:t>
            </w:r>
          </w:p>
        </w:tc>
        <w:tc>
          <w:tcPr>
            <w:tcW w:w="824" w:type="dxa"/>
            <w:tcBorders>
              <w:right w:val="single" w:sz="24" w:space="0" w:color="auto"/>
            </w:tcBorders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4989" w:type="dxa"/>
            <w:gridSpan w:val="3"/>
            <w:vMerge/>
            <w:tcBorders>
              <w:left w:val="single" w:sz="24" w:space="0" w:color="auto"/>
            </w:tcBorders>
          </w:tcPr>
          <w:p w:rsidR="002F7DFF" w:rsidRPr="00417C08" w:rsidRDefault="002F7DFF" w:rsidP="002F7D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DFF" w:rsidRPr="00417C08" w:rsidTr="0038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934" w:type="dxa"/>
            <w:gridSpan w:val="2"/>
            <w:tcBorders>
              <w:left w:val="single" w:sz="24" w:space="0" w:color="auto"/>
            </w:tcBorders>
            <w:vAlign w:val="center"/>
          </w:tcPr>
          <w:p w:rsidR="002F7DFF" w:rsidRPr="00417C08" w:rsidRDefault="002F7DFF" w:rsidP="002F7DFF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hAnsi="Arial" w:cs="Arial"/>
                <w:b/>
                <w:sz w:val="20"/>
                <w:szCs w:val="20"/>
              </w:rPr>
              <w:lastRenderedPageBreak/>
              <w:t>Prática como Componente Curricular (PCC)</w:t>
            </w:r>
          </w:p>
        </w:tc>
        <w:tc>
          <w:tcPr>
            <w:tcW w:w="824" w:type="dxa"/>
            <w:tcBorders>
              <w:right w:val="single" w:sz="24" w:space="0" w:color="auto"/>
            </w:tcBorders>
            <w:vAlign w:val="center"/>
          </w:tcPr>
          <w:p w:rsidR="002F7DFF" w:rsidRPr="00417C08" w:rsidRDefault="002F7DFF" w:rsidP="002F7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08"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4989" w:type="dxa"/>
            <w:gridSpan w:val="3"/>
            <w:vMerge/>
            <w:tcBorders>
              <w:left w:val="single" w:sz="24" w:space="0" w:color="auto"/>
            </w:tcBorders>
          </w:tcPr>
          <w:p w:rsidR="002F7DFF" w:rsidRPr="00417C08" w:rsidRDefault="002F7DFF" w:rsidP="002F7D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511E" w:rsidRPr="000E5274" w:rsidRDefault="0048511E" w:rsidP="003F7435"/>
    <w:sectPr w:rsidR="0048511E" w:rsidRPr="000E5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2E" w:rsidRDefault="0088572E">
      <w:r>
        <w:separator/>
      </w:r>
    </w:p>
  </w:endnote>
  <w:endnote w:type="continuationSeparator" w:id="0">
    <w:p w:rsidR="0088572E" w:rsidRDefault="0088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EE" w:rsidRDefault="003C57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EE" w:rsidRDefault="003C57E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EE" w:rsidRDefault="003C57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2E" w:rsidRDefault="0088572E">
      <w:r>
        <w:separator/>
      </w:r>
    </w:p>
  </w:footnote>
  <w:footnote w:type="continuationSeparator" w:id="0">
    <w:p w:rsidR="0088572E" w:rsidRDefault="00885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EE" w:rsidRDefault="003C57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08" w:rsidRDefault="00031608">
    <w:pPr>
      <w:pStyle w:val="Cabealho"/>
    </w:pPr>
    <w:bookmarkStart w:id="0" w:name="_GoBack"/>
    <w:r>
      <w:rPr>
        <w:b/>
        <w:noProof/>
        <w:sz w:val="48"/>
      </w:rPr>
      <w:drawing>
        <wp:inline distT="0" distB="0" distL="0" distR="0">
          <wp:extent cx="6172200" cy="771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EF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852" cy="775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031608" w:rsidRDefault="000316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EE" w:rsidRDefault="003C57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0B"/>
    <w:rsid w:val="000073A0"/>
    <w:rsid w:val="00017D0B"/>
    <w:rsid w:val="00031608"/>
    <w:rsid w:val="00034B68"/>
    <w:rsid w:val="00035064"/>
    <w:rsid w:val="0004041B"/>
    <w:rsid w:val="00043946"/>
    <w:rsid w:val="00060558"/>
    <w:rsid w:val="000635FD"/>
    <w:rsid w:val="00064776"/>
    <w:rsid w:val="000651BC"/>
    <w:rsid w:val="00066DC4"/>
    <w:rsid w:val="00067FC5"/>
    <w:rsid w:val="000813DF"/>
    <w:rsid w:val="00084A22"/>
    <w:rsid w:val="000A6BB6"/>
    <w:rsid w:val="000A7004"/>
    <w:rsid w:val="000A7E17"/>
    <w:rsid w:val="000B27E3"/>
    <w:rsid w:val="000C6F44"/>
    <w:rsid w:val="000C724A"/>
    <w:rsid w:val="000D0C5C"/>
    <w:rsid w:val="000E3E60"/>
    <w:rsid w:val="000E5274"/>
    <w:rsid w:val="000E739F"/>
    <w:rsid w:val="000F2373"/>
    <w:rsid w:val="000F7642"/>
    <w:rsid w:val="000F7E8E"/>
    <w:rsid w:val="00102CFA"/>
    <w:rsid w:val="001065C9"/>
    <w:rsid w:val="00107E07"/>
    <w:rsid w:val="00115345"/>
    <w:rsid w:val="00120C5B"/>
    <w:rsid w:val="00122CC8"/>
    <w:rsid w:val="00126219"/>
    <w:rsid w:val="00131FB9"/>
    <w:rsid w:val="00144504"/>
    <w:rsid w:val="00152340"/>
    <w:rsid w:val="00155819"/>
    <w:rsid w:val="00161158"/>
    <w:rsid w:val="00182B0E"/>
    <w:rsid w:val="001911C4"/>
    <w:rsid w:val="001935BE"/>
    <w:rsid w:val="0019640F"/>
    <w:rsid w:val="001A3A55"/>
    <w:rsid w:val="001A65F2"/>
    <w:rsid w:val="001B33B6"/>
    <w:rsid w:val="001C265C"/>
    <w:rsid w:val="001C4044"/>
    <w:rsid w:val="001E6D1A"/>
    <w:rsid w:val="001F05ED"/>
    <w:rsid w:val="001F49FF"/>
    <w:rsid w:val="00227BA9"/>
    <w:rsid w:val="002325C7"/>
    <w:rsid w:val="00235306"/>
    <w:rsid w:val="002367F0"/>
    <w:rsid w:val="00240D76"/>
    <w:rsid w:val="0027103C"/>
    <w:rsid w:val="00272E49"/>
    <w:rsid w:val="00283DD9"/>
    <w:rsid w:val="002841B5"/>
    <w:rsid w:val="00284773"/>
    <w:rsid w:val="002965BB"/>
    <w:rsid w:val="002A35D1"/>
    <w:rsid w:val="002A6B9C"/>
    <w:rsid w:val="002B23E0"/>
    <w:rsid w:val="002B4D2E"/>
    <w:rsid w:val="002B6A28"/>
    <w:rsid w:val="002C09DA"/>
    <w:rsid w:val="002C2325"/>
    <w:rsid w:val="002D27E4"/>
    <w:rsid w:val="002D6BAC"/>
    <w:rsid w:val="002D79AD"/>
    <w:rsid w:val="002D7C69"/>
    <w:rsid w:val="002E3589"/>
    <w:rsid w:val="002F2B8F"/>
    <w:rsid w:val="002F3EF1"/>
    <w:rsid w:val="002F6A40"/>
    <w:rsid w:val="002F76D4"/>
    <w:rsid w:val="002F7DFF"/>
    <w:rsid w:val="003140AF"/>
    <w:rsid w:val="00332B76"/>
    <w:rsid w:val="003376AA"/>
    <w:rsid w:val="003450A6"/>
    <w:rsid w:val="00347A0A"/>
    <w:rsid w:val="00361D27"/>
    <w:rsid w:val="00373AC2"/>
    <w:rsid w:val="0037777D"/>
    <w:rsid w:val="003810D2"/>
    <w:rsid w:val="00383B2C"/>
    <w:rsid w:val="003862CE"/>
    <w:rsid w:val="00395E7A"/>
    <w:rsid w:val="00396063"/>
    <w:rsid w:val="00397BC2"/>
    <w:rsid w:val="003A2E94"/>
    <w:rsid w:val="003A469E"/>
    <w:rsid w:val="003B39C9"/>
    <w:rsid w:val="003B7DAC"/>
    <w:rsid w:val="003B7E63"/>
    <w:rsid w:val="003C2877"/>
    <w:rsid w:val="003C57EE"/>
    <w:rsid w:val="003C7FE8"/>
    <w:rsid w:val="003D4A02"/>
    <w:rsid w:val="003D50A6"/>
    <w:rsid w:val="003F00CE"/>
    <w:rsid w:val="003F7435"/>
    <w:rsid w:val="00401B19"/>
    <w:rsid w:val="004062F0"/>
    <w:rsid w:val="004073AF"/>
    <w:rsid w:val="00417C08"/>
    <w:rsid w:val="0045597C"/>
    <w:rsid w:val="00457C34"/>
    <w:rsid w:val="0046121C"/>
    <w:rsid w:val="00463499"/>
    <w:rsid w:val="00476F43"/>
    <w:rsid w:val="00481C76"/>
    <w:rsid w:val="0048456F"/>
    <w:rsid w:val="0048511E"/>
    <w:rsid w:val="00485A40"/>
    <w:rsid w:val="0048684A"/>
    <w:rsid w:val="004936D7"/>
    <w:rsid w:val="00495008"/>
    <w:rsid w:val="00497BC5"/>
    <w:rsid w:val="004A25D9"/>
    <w:rsid w:val="004C5D2A"/>
    <w:rsid w:val="004D48D6"/>
    <w:rsid w:val="004E2E50"/>
    <w:rsid w:val="004E7C3E"/>
    <w:rsid w:val="004F524C"/>
    <w:rsid w:val="00501C04"/>
    <w:rsid w:val="0050416B"/>
    <w:rsid w:val="005254F3"/>
    <w:rsid w:val="00526551"/>
    <w:rsid w:val="00532C03"/>
    <w:rsid w:val="00544387"/>
    <w:rsid w:val="00546D91"/>
    <w:rsid w:val="00547B99"/>
    <w:rsid w:val="00552D35"/>
    <w:rsid w:val="00556CC7"/>
    <w:rsid w:val="00563B42"/>
    <w:rsid w:val="005655EF"/>
    <w:rsid w:val="0057439B"/>
    <w:rsid w:val="005817D3"/>
    <w:rsid w:val="00581953"/>
    <w:rsid w:val="00583DCF"/>
    <w:rsid w:val="00587DBF"/>
    <w:rsid w:val="005D1CCE"/>
    <w:rsid w:val="005D24F4"/>
    <w:rsid w:val="005D5521"/>
    <w:rsid w:val="005D7439"/>
    <w:rsid w:val="005E188F"/>
    <w:rsid w:val="005F675E"/>
    <w:rsid w:val="0060182B"/>
    <w:rsid w:val="0060379B"/>
    <w:rsid w:val="00607C31"/>
    <w:rsid w:val="00616EE4"/>
    <w:rsid w:val="00622ED8"/>
    <w:rsid w:val="00624313"/>
    <w:rsid w:val="00624FE6"/>
    <w:rsid w:val="00626155"/>
    <w:rsid w:val="006346F4"/>
    <w:rsid w:val="006628F4"/>
    <w:rsid w:val="006717C8"/>
    <w:rsid w:val="006842B6"/>
    <w:rsid w:val="00687A0B"/>
    <w:rsid w:val="006B1D36"/>
    <w:rsid w:val="006B261C"/>
    <w:rsid w:val="006B3E43"/>
    <w:rsid w:val="006B4718"/>
    <w:rsid w:val="006D12E7"/>
    <w:rsid w:val="006D2144"/>
    <w:rsid w:val="006D2B85"/>
    <w:rsid w:val="006E4387"/>
    <w:rsid w:val="00700CB1"/>
    <w:rsid w:val="00701A26"/>
    <w:rsid w:val="007021A9"/>
    <w:rsid w:val="00707702"/>
    <w:rsid w:val="007118B2"/>
    <w:rsid w:val="00717822"/>
    <w:rsid w:val="007207C5"/>
    <w:rsid w:val="00723EDD"/>
    <w:rsid w:val="007473BA"/>
    <w:rsid w:val="00756F77"/>
    <w:rsid w:val="00762241"/>
    <w:rsid w:val="00766324"/>
    <w:rsid w:val="007751A7"/>
    <w:rsid w:val="007759BD"/>
    <w:rsid w:val="007857D6"/>
    <w:rsid w:val="007945F2"/>
    <w:rsid w:val="007A4D4F"/>
    <w:rsid w:val="007A5922"/>
    <w:rsid w:val="007B1B14"/>
    <w:rsid w:val="007D0EC1"/>
    <w:rsid w:val="007E0C14"/>
    <w:rsid w:val="007E436B"/>
    <w:rsid w:val="007E5540"/>
    <w:rsid w:val="007E7D59"/>
    <w:rsid w:val="007F3F70"/>
    <w:rsid w:val="008118D9"/>
    <w:rsid w:val="00814E91"/>
    <w:rsid w:val="00835F0B"/>
    <w:rsid w:val="00836F65"/>
    <w:rsid w:val="00842037"/>
    <w:rsid w:val="00847561"/>
    <w:rsid w:val="00854AC2"/>
    <w:rsid w:val="00861E6E"/>
    <w:rsid w:val="00863623"/>
    <w:rsid w:val="0088289C"/>
    <w:rsid w:val="0088572E"/>
    <w:rsid w:val="008A053D"/>
    <w:rsid w:val="008A28CD"/>
    <w:rsid w:val="008A6BB2"/>
    <w:rsid w:val="008C0B9B"/>
    <w:rsid w:val="008C0EBB"/>
    <w:rsid w:val="008C6746"/>
    <w:rsid w:val="008D0C4A"/>
    <w:rsid w:val="008D2BFB"/>
    <w:rsid w:val="008D457A"/>
    <w:rsid w:val="008E01E2"/>
    <w:rsid w:val="008E3439"/>
    <w:rsid w:val="009007CB"/>
    <w:rsid w:val="00910347"/>
    <w:rsid w:val="00926411"/>
    <w:rsid w:val="00931AB0"/>
    <w:rsid w:val="009334D8"/>
    <w:rsid w:val="00950F1D"/>
    <w:rsid w:val="00954D4A"/>
    <w:rsid w:val="00954FC3"/>
    <w:rsid w:val="00976BDB"/>
    <w:rsid w:val="00977D05"/>
    <w:rsid w:val="00980CCF"/>
    <w:rsid w:val="00995A2E"/>
    <w:rsid w:val="009A3EE9"/>
    <w:rsid w:val="009B6956"/>
    <w:rsid w:val="009B70FB"/>
    <w:rsid w:val="009C24A5"/>
    <w:rsid w:val="009D1D9F"/>
    <w:rsid w:val="009D6432"/>
    <w:rsid w:val="009E056C"/>
    <w:rsid w:val="009E0A22"/>
    <w:rsid w:val="009E0F58"/>
    <w:rsid w:val="009E11B1"/>
    <w:rsid w:val="009E15CD"/>
    <w:rsid w:val="009E6766"/>
    <w:rsid w:val="009F0130"/>
    <w:rsid w:val="009F365A"/>
    <w:rsid w:val="009F5C19"/>
    <w:rsid w:val="009F7FBF"/>
    <w:rsid w:val="00A0329F"/>
    <w:rsid w:val="00A0725D"/>
    <w:rsid w:val="00A30EB5"/>
    <w:rsid w:val="00A40DE8"/>
    <w:rsid w:val="00A44CD3"/>
    <w:rsid w:val="00A518D7"/>
    <w:rsid w:val="00A54A1B"/>
    <w:rsid w:val="00A579A7"/>
    <w:rsid w:val="00A80AD7"/>
    <w:rsid w:val="00A90A64"/>
    <w:rsid w:val="00A92B61"/>
    <w:rsid w:val="00A9425A"/>
    <w:rsid w:val="00A971F3"/>
    <w:rsid w:val="00AA57F9"/>
    <w:rsid w:val="00AB2C78"/>
    <w:rsid w:val="00AB379A"/>
    <w:rsid w:val="00AC099E"/>
    <w:rsid w:val="00AC54E3"/>
    <w:rsid w:val="00AD1B60"/>
    <w:rsid w:val="00AD308A"/>
    <w:rsid w:val="00AD48CD"/>
    <w:rsid w:val="00AD658F"/>
    <w:rsid w:val="00AE0DF5"/>
    <w:rsid w:val="00AE34A3"/>
    <w:rsid w:val="00AF4DA0"/>
    <w:rsid w:val="00AF531C"/>
    <w:rsid w:val="00AF62C3"/>
    <w:rsid w:val="00B124AB"/>
    <w:rsid w:val="00B1557E"/>
    <w:rsid w:val="00B17DA9"/>
    <w:rsid w:val="00B24E28"/>
    <w:rsid w:val="00B338B9"/>
    <w:rsid w:val="00B43A84"/>
    <w:rsid w:val="00B43D77"/>
    <w:rsid w:val="00B53601"/>
    <w:rsid w:val="00B658D6"/>
    <w:rsid w:val="00B7230A"/>
    <w:rsid w:val="00B7251A"/>
    <w:rsid w:val="00B737CF"/>
    <w:rsid w:val="00B73FE1"/>
    <w:rsid w:val="00B7439A"/>
    <w:rsid w:val="00B84A02"/>
    <w:rsid w:val="00B914CD"/>
    <w:rsid w:val="00B96CFB"/>
    <w:rsid w:val="00BA1CC8"/>
    <w:rsid w:val="00BC0C2B"/>
    <w:rsid w:val="00BC1E4E"/>
    <w:rsid w:val="00BC7920"/>
    <w:rsid w:val="00BD0FB2"/>
    <w:rsid w:val="00BD28D8"/>
    <w:rsid w:val="00BE51B4"/>
    <w:rsid w:val="00BE622B"/>
    <w:rsid w:val="00C2042D"/>
    <w:rsid w:val="00C22AC2"/>
    <w:rsid w:val="00C40FA0"/>
    <w:rsid w:val="00C54971"/>
    <w:rsid w:val="00C7657C"/>
    <w:rsid w:val="00C8598E"/>
    <w:rsid w:val="00C87D7D"/>
    <w:rsid w:val="00C93CFE"/>
    <w:rsid w:val="00CA0115"/>
    <w:rsid w:val="00CA3DF4"/>
    <w:rsid w:val="00CC09C3"/>
    <w:rsid w:val="00CC44B8"/>
    <w:rsid w:val="00CD1BFE"/>
    <w:rsid w:val="00CD7086"/>
    <w:rsid w:val="00CD74B9"/>
    <w:rsid w:val="00CE12BD"/>
    <w:rsid w:val="00CE2B4A"/>
    <w:rsid w:val="00CE52AB"/>
    <w:rsid w:val="00CF0A03"/>
    <w:rsid w:val="00CF61C4"/>
    <w:rsid w:val="00D066A0"/>
    <w:rsid w:val="00D31B79"/>
    <w:rsid w:val="00D3639A"/>
    <w:rsid w:val="00D40CC6"/>
    <w:rsid w:val="00D55A5F"/>
    <w:rsid w:val="00D56D29"/>
    <w:rsid w:val="00D57409"/>
    <w:rsid w:val="00D6332A"/>
    <w:rsid w:val="00D63347"/>
    <w:rsid w:val="00D73238"/>
    <w:rsid w:val="00D81371"/>
    <w:rsid w:val="00D92A21"/>
    <w:rsid w:val="00D95443"/>
    <w:rsid w:val="00DA10CD"/>
    <w:rsid w:val="00DC0A49"/>
    <w:rsid w:val="00DD6403"/>
    <w:rsid w:val="00DD6742"/>
    <w:rsid w:val="00E11659"/>
    <w:rsid w:val="00E11991"/>
    <w:rsid w:val="00E16D50"/>
    <w:rsid w:val="00E17A91"/>
    <w:rsid w:val="00E20E64"/>
    <w:rsid w:val="00E22E8F"/>
    <w:rsid w:val="00E23E90"/>
    <w:rsid w:val="00E338C1"/>
    <w:rsid w:val="00E459C2"/>
    <w:rsid w:val="00E45C1A"/>
    <w:rsid w:val="00E510EE"/>
    <w:rsid w:val="00E64AA9"/>
    <w:rsid w:val="00E65EF2"/>
    <w:rsid w:val="00E82E6F"/>
    <w:rsid w:val="00E854BB"/>
    <w:rsid w:val="00EC3A36"/>
    <w:rsid w:val="00EC7D28"/>
    <w:rsid w:val="00ED4761"/>
    <w:rsid w:val="00EE05DF"/>
    <w:rsid w:val="00EE4073"/>
    <w:rsid w:val="00F05946"/>
    <w:rsid w:val="00F05CC7"/>
    <w:rsid w:val="00F1725B"/>
    <w:rsid w:val="00F212ED"/>
    <w:rsid w:val="00F22252"/>
    <w:rsid w:val="00F22E57"/>
    <w:rsid w:val="00F23517"/>
    <w:rsid w:val="00F36F96"/>
    <w:rsid w:val="00F541B6"/>
    <w:rsid w:val="00F632FD"/>
    <w:rsid w:val="00F63C06"/>
    <w:rsid w:val="00F76218"/>
    <w:rsid w:val="00F83475"/>
    <w:rsid w:val="00F913E0"/>
    <w:rsid w:val="00F925DC"/>
    <w:rsid w:val="00F92B6D"/>
    <w:rsid w:val="00F95D20"/>
    <w:rsid w:val="00F96DCE"/>
    <w:rsid w:val="00FA02D2"/>
    <w:rsid w:val="00FA2D80"/>
    <w:rsid w:val="00FA3DCE"/>
    <w:rsid w:val="00FB468B"/>
    <w:rsid w:val="00FC2C1E"/>
    <w:rsid w:val="00FF13AD"/>
    <w:rsid w:val="00FF3045"/>
    <w:rsid w:val="568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rPr>
      <w:sz w:val="24"/>
      <w:szCs w:val="24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Pr>
      <w:sz w:val="24"/>
      <w:szCs w:val="24"/>
    </w:rPr>
  </w:style>
  <w:style w:type="paragraph" w:styleId="Textodebalo">
    <w:name w:val="Balloon Text"/>
    <w:basedOn w:val="Normal"/>
    <w:link w:val="TextodebaloChar"/>
    <w:rPr>
      <w:rFonts w:ascii="Tahoma" w:hAnsi="Tahoma"/>
      <w:sz w:val="16"/>
      <w:szCs w:val="16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rPr>
      <w:sz w:val="24"/>
      <w:szCs w:val="24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Pr>
      <w:sz w:val="24"/>
      <w:szCs w:val="24"/>
    </w:rPr>
  </w:style>
  <w:style w:type="paragraph" w:styleId="Textodebalo">
    <w:name w:val="Balloon Text"/>
    <w:basedOn w:val="Normal"/>
    <w:link w:val="TextodebaloChar"/>
    <w:rPr>
      <w:rFonts w:ascii="Tahoma" w:hAnsi="Tahoma"/>
      <w:sz w:val="16"/>
      <w:szCs w:val="16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2974</Characters>
  <Application>Microsoft Office Word</Application>
  <DocSecurity>0</DocSecurity>
  <PresentationFormat/>
  <Lines>24</Lines>
  <Paragraphs>7</Paragraphs>
  <Slides>0</Slides>
  <Notes>0</Notes>
  <HiddenSlides>0</HiddenSlide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Ivan</cp:lastModifiedBy>
  <cp:revision>3</cp:revision>
  <cp:lastPrinted>2017-01-17T17:52:00Z</cp:lastPrinted>
  <dcterms:created xsi:type="dcterms:W3CDTF">2017-01-17T18:23:00Z</dcterms:created>
  <dcterms:modified xsi:type="dcterms:W3CDTF">2018-07-30T20:08:00Z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1046-9.1.0.5113</vt:lpwstr>
  </property>
</Properties>
</file>